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FD3" w:rsidRPr="00BC7499" w:rsidRDefault="00A044AE" w:rsidP="00BC7499">
      <w:pPr>
        <w:pStyle w:val="ListParagraph"/>
        <w:numPr>
          <w:ilvl w:val="0"/>
          <w:numId w:val="2"/>
        </w:numPr>
        <w:ind w:left="360"/>
        <w:rPr>
          <w:sz w:val="72"/>
          <w:szCs w:val="72"/>
        </w:rPr>
      </w:pPr>
      <w:r w:rsidRPr="00BC7499">
        <w:rPr>
          <w:b/>
          <w:bCs/>
          <w:sz w:val="72"/>
          <w:szCs w:val="72"/>
        </w:rPr>
        <w:t>Dissolve</w:t>
      </w:r>
      <w:r w:rsidR="00FC4965" w:rsidRPr="00BC7499">
        <w:rPr>
          <w:b/>
          <w:bCs/>
          <w:sz w:val="72"/>
          <w:szCs w:val="72"/>
        </w:rPr>
        <w:t>-</w:t>
      </w:r>
      <w:r w:rsidR="00FC4965" w:rsidRPr="00BC7499">
        <w:rPr>
          <w:sz w:val="72"/>
          <w:szCs w:val="72"/>
        </w:rPr>
        <w:t xml:space="preserve"> </w:t>
      </w:r>
      <w:r w:rsidR="003E76CA" w:rsidRPr="00BC7499">
        <w:rPr>
          <w:sz w:val="72"/>
          <w:szCs w:val="72"/>
        </w:rPr>
        <w:t>when a solid dissolves in a liquid, the solid breaks apart into particles too small to see and it completely mixes with the liquid</w:t>
      </w:r>
    </w:p>
    <w:p w:rsidR="00FC4965" w:rsidRPr="0028483E" w:rsidRDefault="00FC4965" w:rsidP="00BC7499">
      <w:pPr>
        <w:rPr>
          <w:sz w:val="72"/>
          <w:szCs w:val="72"/>
        </w:rPr>
      </w:pPr>
    </w:p>
    <w:p w:rsidR="00BC7499" w:rsidRPr="00BC7499" w:rsidRDefault="003E76CA" w:rsidP="00BC7499">
      <w:pPr>
        <w:pStyle w:val="ListParagraph"/>
        <w:numPr>
          <w:ilvl w:val="0"/>
          <w:numId w:val="2"/>
        </w:numPr>
        <w:ind w:left="360"/>
        <w:rPr>
          <w:sz w:val="72"/>
          <w:szCs w:val="72"/>
        </w:rPr>
      </w:pPr>
      <w:r w:rsidRPr="00BC7499">
        <w:rPr>
          <w:b/>
          <w:bCs/>
          <w:sz w:val="72"/>
          <w:szCs w:val="72"/>
        </w:rPr>
        <w:t>Solubility</w:t>
      </w:r>
      <w:r w:rsidRPr="00BC7499">
        <w:rPr>
          <w:b/>
          <w:bCs/>
          <w:sz w:val="72"/>
          <w:szCs w:val="72"/>
        </w:rPr>
        <w:t>-</w:t>
      </w:r>
      <w:r w:rsidRPr="00BC7499">
        <w:rPr>
          <w:sz w:val="72"/>
          <w:szCs w:val="72"/>
        </w:rPr>
        <w:t xml:space="preserve"> </w:t>
      </w:r>
      <w:r w:rsidRPr="00BC7499">
        <w:rPr>
          <w:sz w:val="72"/>
          <w:szCs w:val="72"/>
        </w:rPr>
        <w:t>the ability of a substance to dissolve in another substance</w:t>
      </w:r>
      <w:r w:rsidR="00BC7499" w:rsidRPr="00BC7499">
        <w:rPr>
          <w:rFonts w:ascii="Times New Roman" w:eastAsia="Times New Roman" w:hAnsi="Times New Roman" w:cs="Times New Roman"/>
        </w:rPr>
        <w:t xml:space="preserve"> </w:t>
      </w:r>
      <w:r w:rsidR="00BC7499" w:rsidRPr="00BC7499">
        <w:rPr>
          <w:sz w:val="72"/>
          <w:szCs w:val="72"/>
        </w:rPr>
        <w:fldChar w:fldCharType="begin"/>
      </w:r>
      <w:r w:rsidR="00BC7499" w:rsidRPr="00BC7499">
        <w:rPr>
          <w:sz w:val="72"/>
          <w:szCs w:val="72"/>
        </w:rPr>
        <w:instrText xml:space="preserve"> INCLUDEPICTURE "/var/folders/24/bnw2ch7j1xsdk1cgkcp2qbf40000gp/T/com.microsoft.Word/WebArchiveCopyPasteTempFiles/480px-Sodium_chloride_dissolution.jpg" \* MERGEFORMATINET </w:instrText>
      </w:r>
      <w:r w:rsidR="00BC7499" w:rsidRPr="00BC7499">
        <w:rPr>
          <w:sz w:val="72"/>
          <w:szCs w:val="72"/>
        </w:rPr>
        <w:fldChar w:fldCharType="separate"/>
      </w:r>
      <w:r w:rsidR="00BC7499" w:rsidRPr="00BC7499">
        <w:rPr>
          <w:sz w:val="72"/>
          <w:szCs w:val="72"/>
        </w:rPr>
        <w:fldChar w:fldCharType="end"/>
      </w:r>
    </w:p>
    <w:p w:rsidR="0028483E" w:rsidRPr="00BC7499" w:rsidRDefault="00A044AE" w:rsidP="00BC7499">
      <w:pPr>
        <w:pStyle w:val="ListParagraph"/>
        <w:numPr>
          <w:ilvl w:val="0"/>
          <w:numId w:val="1"/>
        </w:numPr>
        <w:rPr>
          <w:sz w:val="64"/>
          <w:szCs w:val="64"/>
        </w:rPr>
      </w:pPr>
      <w:r w:rsidRPr="00BC7499">
        <w:rPr>
          <w:b/>
          <w:bCs/>
          <w:sz w:val="64"/>
          <w:szCs w:val="64"/>
        </w:rPr>
        <w:t>Soluble</w:t>
      </w:r>
      <w:r w:rsidR="00FC4965" w:rsidRPr="00BC7499">
        <w:rPr>
          <w:b/>
          <w:bCs/>
          <w:sz w:val="64"/>
          <w:szCs w:val="64"/>
        </w:rPr>
        <w:t>-</w:t>
      </w:r>
      <w:r w:rsidR="00FC4965" w:rsidRPr="00BC7499">
        <w:rPr>
          <w:sz w:val="64"/>
          <w:szCs w:val="64"/>
        </w:rPr>
        <w:t xml:space="preserve"> when </w:t>
      </w:r>
      <w:r w:rsidR="0028483E" w:rsidRPr="00BC7499">
        <w:rPr>
          <w:sz w:val="64"/>
          <w:szCs w:val="64"/>
        </w:rPr>
        <w:t xml:space="preserve">a substance can dissolve </w:t>
      </w:r>
    </w:p>
    <w:p w:rsidR="0028483E" w:rsidRPr="00BC7499" w:rsidRDefault="0028483E" w:rsidP="00BC7499">
      <w:pPr>
        <w:pStyle w:val="ListParagraph"/>
        <w:numPr>
          <w:ilvl w:val="0"/>
          <w:numId w:val="1"/>
        </w:numPr>
        <w:rPr>
          <w:sz w:val="64"/>
          <w:szCs w:val="64"/>
        </w:rPr>
      </w:pPr>
      <w:r w:rsidRPr="00BC7499">
        <w:rPr>
          <w:b/>
          <w:bCs/>
          <w:sz w:val="64"/>
          <w:szCs w:val="64"/>
        </w:rPr>
        <w:t>Insoluble</w:t>
      </w:r>
      <w:r w:rsidRPr="00BC7499">
        <w:rPr>
          <w:sz w:val="64"/>
          <w:szCs w:val="64"/>
        </w:rPr>
        <w:t>- when a substance cannot dissolve</w:t>
      </w:r>
    </w:p>
    <w:p w:rsidR="0028483E" w:rsidRDefault="00BC7499">
      <w:pPr>
        <w:rPr>
          <w:sz w:val="72"/>
          <w:szCs w:val="72"/>
        </w:rPr>
      </w:pPr>
      <w:r w:rsidRPr="00BC7499">
        <w:rPr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2146076</wp:posOffset>
            </wp:positionH>
            <wp:positionV relativeFrom="paragraph">
              <wp:posOffset>106904</wp:posOffset>
            </wp:positionV>
            <wp:extent cx="4549961" cy="2110187"/>
            <wp:effectExtent l="0" t="0" r="0" b="0"/>
            <wp:wrapNone/>
            <wp:docPr id="3" name="Picture 3" descr="Image result for dissol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dissol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961" cy="211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4AE" w:rsidRPr="0028483E">
        <w:rPr>
          <w:sz w:val="72"/>
          <w:szCs w:val="72"/>
        </w:rPr>
        <w:t xml:space="preserve"> </w:t>
      </w:r>
    </w:p>
    <w:p w:rsidR="0028483E" w:rsidRDefault="0028483E">
      <w:pPr>
        <w:rPr>
          <w:sz w:val="72"/>
          <w:szCs w:val="72"/>
        </w:rPr>
      </w:pPr>
    </w:p>
    <w:p w:rsidR="00BC7499" w:rsidRDefault="00BC7499">
      <w:pPr>
        <w:rPr>
          <w:sz w:val="72"/>
          <w:szCs w:val="72"/>
        </w:rPr>
      </w:pPr>
    </w:p>
    <w:p w:rsidR="00BC7499" w:rsidRDefault="00BC7499">
      <w:pPr>
        <w:rPr>
          <w:sz w:val="72"/>
          <w:szCs w:val="72"/>
        </w:rPr>
      </w:pPr>
    </w:p>
    <w:p w:rsidR="00BC7499" w:rsidRPr="00BC7499" w:rsidRDefault="00BC7499" w:rsidP="00BC7499">
      <w:pPr>
        <w:pStyle w:val="ListParagraph"/>
        <w:numPr>
          <w:ilvl w:val="0"/>
          <w:numId w:val="3"/>
        </w:numPr>
        <w:spacing w:line="276" w:lineRule="auto"/>
        <w:ind w:left="360"/>
        <w:rPr>
          <w:sz w:val="72"/>
          <w:szCs w:val="72"/>
        </w:rPr>
      </w:pPr>
      <w:r w:rsidRPr="00BC7499">
        <w:rPr>
          <w:b/>
          <w:bCs/>
          <w:sz w:val="72"/>
          <w:szCs w:val="72"/>
        </w:rPr>
        <w:lastRenderedPageBreak/>
        <w:t>Solution</w:t>
      </w:r>
      <w:r w:rsidRPr="00BC7499">
        <w:rPr>
          <w:sz w:val="72"/>
          <w:szCs w:val="72"/>
        </w:rPr>
        <w:t>- solute + solvent</w:t>
      </w:r>
    </w:p>
    <w:p w:rsidR="007D347E" w:rsidRPr="00BC7499" w:rsidRDefault="00A044AE" w:rsidP="00BC7499">
      <w:pPr>
        <w:pStyle w:val="ListParagraph"/>
        <w:numPr>
          <w:ilvl w:val="0"/>
          <w:numId w:val="3"/>
        </w:numPr>
        <w:spacing w:line="276" w:lineRule="auto"/>
        <w:rPr>
          <w:sz w:val="64"/>
          <w:szCs w:val="64"/>
        </w:rPr>
      </w:pPr>
      <w:r w:rsidRPr="00BC7499">
        <w:rPr>
          <w:b/>
          <w:bCs/>
          <w:sz w:val="64"/>
          <w:szCs w:val="64"/>
        </w:rPr>
        <w:t>Solute</w:t>
      </w:r>
      <w:r w:rsidRPr="00BC7499">
        <w:rPr>
          <w:sz w:val="64"/>
          <w:szCs w:val="64"/>
        </w:rPr>
        <w:t>-</w:t>
      </w:r>
      <w:r w:rsidR="0028483E" w:rsidRPr="00BC7499">
        <w:rPr>
          <w:sz w:val="64"/>
          <w:szCs w:val="64"/>
        </w:rPr>
        <w:t xml:space="preserve"> </w:t>
      </w:r>
      <w:r w:rsidR="0028483E" w:rsidRPr="00BC7499">
        <w:rPr>
          <w:sz w:val="64"/>
          <w:szCs w:val="64"/>
        </w:rPr>
        <w:t>substance being dissolved</w:t>
      </w:r>
    </w:p>
    <w:p w:rsidR="00A044AE" w:rsidRPr="00BC7499" w:rsidRDefault="00A044AE" w:rsidP="00BC7499">
      <w:pPr>
        <w:pStyle w:val="ListParagraph"/>
        <w:numPr>
          <w:ilvl w:val="0"/>
          <w:numId w:val="3"/>
        </w:numPr>
        <w:rPr>
          <w:sz w:val="64"/>
          <w:szCs w:val="64"/>
        </w:rPr>
      </w:pPr>
      <w:r w:rsidRPr="00BC7499">
        <w:rPr>
          <w:b/>
          <w:bCs/>
          <w:sz w:val="64"/>
          <w:szCs w:val="64"/>
        </w:rPr>
        <w:t>Solvent</w:t>
      </w:r>
      <w:r w:rsidRPr="00BC7499">
        <w:rPr>
          <w:sz w:val="64"/>
          <w:szCs w:val="64"/>
        </w:rPr>
        <w:t>-</w:t>
      </w:r>
      <w:r w:rsidR="0028483E" w:rsidRPr="00BC7499">
        <w:rPr>
          <w:sz w:val="64"/>
          <w:szCs w:val="64"/>
        </w:rPr>
        <w:t>substance that does the dissolving (larger amount)</w:t>
      </w:r>
    </w:p>
    <w:p w:rsidR="007D347E" w:rsidRDefault="00BC7499" w:rsidP="00BC7499">
      <w:pPr>
        <w:rPr>
          <w:b/>
          <w:bCs/>
          <w:sz w:val="72"/>
          <w:szCs w:val="72"/>
        </w:rPr>
      </w:pPr>
      <w:bookmarkStart w:id="0" w:name="_GoBack"/>
      <w:r w:rsidRPr="0028483E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6DFF314">
            <wp:simplePos x="0" y="0"/>
            <wp:positionH relativeFrom="column">
              <wp:posOffset>2043243</wp:posOffset>
            </wp:positionH>
            <wp:positionV relativeFrom="paragraph">
              <wp:posOffset>175526</wp:posOffset>
            </wp:positionV>
            <wp:extent cx="4752895" cy="2592107"/>
            <wp:effectExtent l="0" t="0" r="0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895" cy="259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8483E" w:rsidRPr="0028483E" w:rsidRDefault="007D347E" w:rsidP="0028483E">
      <w:pPr>
        <w:rPr>
          <w:sz w:val="22"/>
          <w:szCs w:val="22"/>
        </w:rPr>
      </w:pPr>
      <w:r w:rsidRPr="0028483E">
        <w:rPr>
          <w:sz w:val="22"/>
          <w:szCs w:val="22"/>
        </w:rPr>
        <w:fldChar w:fldCharType="begin"/>
      </w:r>
      <w:r w:rsidRPr="0028483E">
        <w:rPr>
          <w:sz w:val="22"/>
          <w:szCs w:val="22"/>
        </w:rPr>
        <w:instrText xml:space="preserve"> INCLUDEPICTURE "/var/folders/24/bnw2ch7j1xsdk1cgkcp2qbf40000gp/T/com.microsoft.Word/WebArchiveCopyPasteTempFiles/1537944572701521.png" \* MERGEFORMATINET </w:instrText>
      </w:r>
      <w:r w:rsidRPr="0028483E">
        <w:rPr>
          <w:sz w:val="22"/>
          <w:szCs w:val="22"/>
        </w:rPr>
        <w:fldChar w:fldCharType="separate"/>
      </w:r>
      <w:r w:rsidRPr="0028483E">
        <w:rPr>
          <w:sz w:val="22"/>
          <w:szCs w:val="22"/>
        </w:rPr>
        <w:fldChar w:fldCharType="end"/>
      </w:r>
    </w:p>
    <w:p w:rsidR="0028483E" w:rsidRPr="0028483E" w:rsidRDefault="0028483E" w:rsidP="0028483E">
      <w:pPr>
        <w:rPr>
          <w:sz w:val="72"/>
          <w:szCs w:val="72"/>
        </w:rPr>
      </w:pPr>
    </w:p>
    <w:p w:rsidR="003E76CA" w:rsidRPr="00C62FD3" w:rsidRDefault="003E76CA">
      <w:pPr>
        <w:rPr>
          <w:sz w:val="96"/>
          <w:szCs w:val="96"/>
        </w:rPr>
      </w:pPr>
    </w:p>
    <w:sectPr w:rsidR="003E76CA" w:rsidRPr="00C62FD3" w:rsidSect="00FC4965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232" w:rsidRDefault="006B3232" w:rsidP="00FC4965">
      <w:r>
        <w:separator/>
      </w:r>
    </w:p>
  </w:endnote>
  <w:endnote w:type="continuationSeparator" w:id="0">
    <w:p w:rsidR="006B3232" w:rsidRDefault="006B3232" w:rsidP="00FC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965" w:rsidRDefault="00FC4965" w:rsidP="00FC4965">
    <w:pPr>
      <w:pStyle w:val="Footer"/>
      <w:jc w:val="right"/>
    </w:pPr>
    <w:r>
      <w:t>Matter and Chemistry- Notes and Glossary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232" w:rsidRDefault="006B3232" w:rsidP="00FC4965">
      <w:r>
        <w:separator/>
      </w:r>
    </w:p>
  </w:footnote>
  <w:footnote w:type="continuationSeparator" w:id="0">
    <w:p w:rsidR="006B3232" w:rsidRDefault="006B3232" w:rsidP="00FC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6C0F"/>
    <w:multiLevelType w:val="hybridMultilevel"/>
    <w:tmpl w:val="B21C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93E82"/>
    <w:multiLevelType w:val="hybridMultilevel"/>
    <w:tmpl w:val="923A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54D54"/>
    <w:multiLevelType w:val="hybridMultilevel"/>
    <w:tmpl w:val="B192B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D3"/>
    <w:rsid w:val="0008212A"/>
    <w:rsid w:val="00201460"/>
    <w:rsid w:val="0028483E"/>
    <w:rsid w:val="003E76CA"/>
    <w:rsid w:val="006B3232"/>
    <w:rsid w:val="006F1D95"/>
    <w:rsid w:val="007D347E"/>
    <w:rsid w:val="00A044AE"/>
    <w:rsid w:val="00BC7499"/>
    <w:rsid w:val="00C62FD3"/>
    <w:rsid w:val="00EB5A5E"/>
    <w:rsid w:val="00FC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181C"/>
  <w15:chartTrackingRefBased/>
  <w15:docId w15:val="{52415C21-2D5F-7941-9CF4-B234A636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965"/>
  </w:style>
  <w:style w:type="paragraph" w:styleId="Footer">
    <w:name w:val="footer"/>
    <w:basedOn w:val="Normal"/>
    <w:link w:val="FooterChar"/>
    <w:uiPriority w:val="99"/>
    <w:unhideWhenUsed/>
    <w:rsid w:val="00FC4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965"/>
  </w:style>
  <w:style w:type="paragraph" w:styleId="NormalWeb">
    <w:name w:val="Normal (Web)"/>
    <w:basedOn w:val="Normal"/>
    <w:uiPriority w:val="99"/>
    <w:semiHidden/>
    <w:unhideWhenUsed/>
    <w:rsid w:val="003E76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C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2019-11-11T02:50:00Z</dcterms:created>
  <dcterms:modified xsi:type="dcterms:W3CDTF">2019-11-11T03:07:00Z</dcterms:modified>
</cp:coreProperties>
</file>