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3796" w14:textId="40AD15B9" w:rsidR="00BA11C6" w:rsidRPr="002B1862" w:rsidRDefault="00D45738" w:rsidP="005E0990">
      <w:pPr>
        <w:jc w:val="center"/>
        <w:rPr>
          <w:b/>
          <w:sz w:val="32"/>
        </w:rPr>
      </w:pPr>
      <w:r w:rsidRPr="002B1862">
        <w:rPr>
          <w:noProof/>
        </w:rPr>
        <w:drawing>
          <wp:anchor distT="0" distB="0" distL="114300" distR="114300" simplePos="0" relativeHeight="251666432" behindDoc="0" locked="0" layoutInCell="1" allowOverlap="1" wp14:anchorId="7FD8C58A" wp14:editId="2AEAA603">
            <wp:simplePos x="0" y="0"/>
            <wp:positionH relativeFrom="column">
              <wp:posOffset>4851060</wp:posOffset>
            </wp:positionH>
            <wp:positionV relativeFrom="paragraph">
              <wp:posOffset>-221098</wp:posOffset>
            </wp:positionV>
            <wp:extent cx="1635125" cy="1543050"/>
            <wp:effectExtent l="0" t="0" r="0" b="6350"/>
            <wp:wrapNone/>
            <wp:docPr id="11" name="Picture 11" descr="/Users/marandabrunner/Desktop/data-clipart-119499452588763106data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randabrunner/Desktop/data-clipart-119499452588763106data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62">
        <w:rPr>
          <w:b/>
          <w:sz w:val="32"/>
        </w:rPr>
        <w:t>M</w:t>
      </w:r>
      <w:r w:rsidR="00BA11C6" w:rsidRPr="002B1862">
        <w:rPr>
          <w:b/>
          <w:sz w:val="32"/>
        </w:rPr>
        <w:t>aking Data Tables</w:t>
      </w:r>
    </w:p>
    <w:p w14:paraId="231B7D9E" w14:textId="74362381" w:rsidR="00BA11C6" w:rsidRPr="002B1862" w:rsidRDefault="00BA11C6" w:rsidP="00BA11C6">
      <w:pPr>
        <w:rPr>
          <w:b/>
        </w:rPr>
      </w:pPr>
      <w:r w:rsidRPr="002B1862">
        <w:rPr>
          <w:b/>
        </w:rPr>
        <w:t>Components of a Data Table:</w:t>
      </w:r>
    </w:p>
    <w:p w14:paraId="253AA46C" w14:textId="7F8DA1BE" w:rsidR="00D45738" w:rsidRDefault="00BA11C6" w:rsidP="00BA11C6">
      <w:pPr>
        <w:pStyle w:val="ListParagraph"/>
        <w:numPr>
          <w:ilvl w:val="0"/>
          <w:numId w:val="1"/>
        </w:numPr>
      </w:pPr>
      <w:r w:rsidRPr="00BA11C6">
        <w:rPr>
          <w:b/>
        </w:rPr>
        <w:t xml:space="preserve">Title: </w:t>
      </w:r>
      <w:r w:rsidRPr="00BA11C6">
        <w:t>The title describes the variables and what is being measured.</w:t>
      </w:r>
      <w:r w:rsidR="00D45738">
        <w:t xml:space="preserve"> </w:t>
      </w:r>
    </w:p>
    <w:p w14:paraId="7E3E1421" w14:textId="38AA3BCA" w:rsidR="00BA11C6" w:rsidRDefault="00D45738" w:rsidP="00207D05">
      <w:pPr>
        <w:pStyle w:val="ListParagraph"/>
      </w:pPr>
      <w:r>
        <w:t>Make</w:t>
      </w:r>
      <w:r w:rsidR="002B1862">
        <w:t xml:space="preserve"> sure</w:t>
      </w:r>
      <w:r>
        <w:t xml:space="preserve"> to capitalize the Title.</w:t>
      </w:r>
    </w:p>
    <w:p w14:paraId="2E9720EA" w14:textId="21CEE12A" w:rsidR="00BA11C6" w:rsidRDefault="00BA11C6" w:rsidP="00BA11C6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BBE5B" wp14:editId="25F275DD">
                <wp:simplePos x="0" y="0"/>
                <wp:positionH relativeFrom="column">
                  <wp:posOffset>3366947</wp:posOffset>
                </wp:positionH>
                <wp:positionV relativeFrom="paragraph">
                  <wp:posOffset>172085</wp:posOffset>
                </wp:positionV>
                <wp:extent cx="0" cy="114300"/>
                <wp:effectExtent l="0" t="0" r="254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E07BB5B" id="Straight_x0020_Connector_x0020_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pt,13.55pt" to="265.1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8Jp84BAAACBAAADgAAAGRycy9lMm9Eb2MueG1srFPLbtswELwX6D8QvNeS0qIpBMs5OEguRWs0&#10;zQcw1NIiwBeWjCX/fZeULQdNgKJFL5SW3JndGS7XN5M17AAYtXcdb1Y1Z+Ck77Xbd/zx592HL5zF&#10;JFwvjHfQ8SNEfrN5/249hhau/OBND8iIxMV2DB0fUgptVUU5gBVx5QM4OlQerUgU4r7qUYzEbk11&#10;Vdefq9FjH9BLiJF2b+dDvin8SoFM35WKkJjpOPWWyoplfcprtVmLdo8iDFqe2hD/0IUV2lHRhepW&#10;JMGeUb+islqij16llfS28kppCUUDqWnq39Q8DCJA0ULmxLDYFP8frfx22CHTfcevOXPC0hU9JBR6&#10;PyS29c6RgR7ZdfZpDLGl9K3b4SmKYYdZ9KTQ5i/JYVPx9rh4C1Nict6UtNs0nz7WxfbqggsY0z14&#10;y/JPx412WbVoxeFrTFSLUs8pedu4vEZvdH+njSlBnhfYGmQHQTedpiZ3TLgXWRRlZJV1zJ2Xv3Q0&#10;MLP+AEVOUK9NqV5m8MIppASXzrzGUXaGKepgAdZ/Bp7yMxTKfP4NeEGUyt6lBWy18/hW9YsVas4/&#10;OzDrzhY8+f5Y7rRYQ4NWnDs9ijzJL+MCvzzdzS8AAAD//wMAUEsDBBQABgAIAAAAIQBhs8C/3wAA&#10;AAkBAAAPAAAAZHJzL2Rvd25yZXYueG1sTI/BSsNAEIbvgu+wjOBF7CapaSVmUiTQiwfBRkqP22Sa&#10;DWZnQ3bbpG/vigc9zszHP9+fb2bTiwuNrrOMEC8iEMS1bTpuET6r7eMzCOcVN6q3TAhXcrApbm9y&#10;lTV24g+67HwrQgi7TCFo74dMSldrMsot7EAcbic7GuXDOLayGdUUwk0vkyhaSaM6Dh+0GqjUVH/t&#10;zgbh0D4st/uKq6n076eVnq/7t7REvL+bX19AeJr9Hww/+kEdiuB0tGdunOgR0mWUBBQhWccgAvC7&#10;OCI8pTHIIpf/GxTfAAAA//8DAFBLAQItABQABgAIAAAAIQDkmcPA+wAAAOEBAAATAAAAAAAAAAAA&#10;AAAAAAAAAABbQ29udGVudF9UeXBlc10ueG1sUEsBAi0AFAAGAAgAAAAhACOyauHXAAAAlAEAAAsA&#10;AAAAAAAAAAAAAAAALAEAAF9yZWxzLy5yZWxzUEsBAi0AFAAGAAgAAAAhALVfCafOAQAAAgQAAA4A&#10;AAAAAAAAAAAAAAAALAIAAGRycy9lMm9Eb2MueG1sUEsBAi0AFAAGAAgAAAAhAGGzwL/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059BA" wp14:editId="5F9F287C">
                <wp:simplePos x="0" y="0"/>
                <wp:positionH relativeFrom="column">
                  <wp:posOffset>2450007</wp:posOffset>
                </wp:positionH>
                <wp:positionV relativeFrom="paragraph">
                  <wp:posOffset>172720</wp:posOffset>
                </wp:positionV>
                <wp:extent cx="0" cy="114300"/>
                <wp:effectExtent l="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2B38D87" id="Straight_x0020_Connector_x0020_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pt,13.6pt" to="192.9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X4M0BAAACBAAADgAAAGRycy9lMm9Eb2MueG1srFPBjtsgEL1X6j8g7hvb2yqqrDh7yGp7qdpo&#10;t/0AFkOMBAwaaOz8/Q44cVbbSlWrXrAH5r2Z9xg2d5Oz7KgwGvAdb1Y1Z8pL6I0/dPzH94ebT5zF&#10;JHwvLHjV8ZOK/G77/t1mDK26hQFsr5ARiY/tGDo+pBTaqopyUE7EFQTl6VADOpEoxEPVoxiJ3dnq&#10;tq7X1QjYBwSpYqTd+/mQbwu/1kqmb1pHlZjtOPWWyoplfc5rtd2I9oAiDEae2xD/0IUTxlPRhepe&#10;JMF+ovmFyhmJEEGnlQRXgdZGqqKB1DT1GzVPgwiqaCFzYlhsiv+PVn497pGZvuNrzrxwdEVPCYU5&#10;DIntwHsyEJCts09jiC2l7/wez1EMe8yiJ40uf0kOm4q3p8VbNSUm501Ju03z8UNdbK+uuIAxfVbg&#10;WP7puDU+qxatOH6JiWpR6iUlb1uf1wjW9A/G2hLkeVE7i+wo6KbT1OSOCfcqi6KMrLKOufPyl05W&#10;zayPSpMT1GtTqpcZvHIKKZVPF17rKTvDNHWwAOs/A8/5GarKfP4NeEGUyuDTAnbGA/6u+tUKPedf&#10;HJh1ZwueoT+VOy3W0KAV586PIk/y67jAr093+wIAAP//AwBQSwMEFAAGAAgAAAAhADM0thjfAAAA&#10;CQEAAA8AAABkcnMvZG93bnJldi54bWxMj0FLw0AQhe+C/2EZwYvYjampJWZSJNCLB8FGisdtdpoN&#10;ZmdDdtuk/94VD3qcN4/3vldsZtuLM42+c4zwsEhAEDdOd9wifNTb+zUIHxRr1TsmhAt52JTXV4XK&#10;tZv4nc670IoYwj5XCCaEIZfSN4as8gs3EMff0Y1WhXiOrdSjmmK47WWaJCtpVcexwaiBKkPN1+5k&#10;ET7bu+V2X3M9VeHtuDLzZf+aVYi3N/PLM4hAc/gzww9+RIcyMh3cibUXPcJynUX0gJA+pSCi4Vc4&#10;IDxmKciykP8XlN8AAAD//wMAUEsBAi0AFAAGAAgAAAAhAOSZw8D7AAAA4QEAABMAAAAAAAAAAAAA&#10;AAAAAAAAAFtDb250ZW50X1R5cGVzXS54bWxQSwECLQAUAAYACAAAACEAI7Jq4dcAAACUAQAACwAA&#10;AAAAAAAAAAAAAAAsAQAAX3JlbHMvLnJlbHNQSwECLQAUAAYACAAAACEAktOX4M0BAAACBAAADgAA&#10;AAAAAAAAAAAAAAAsAgAAZHJzL2Uyb0RvYy54bWxQSwECLQAUAAYACAAAACEAMzS2GN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t>Ex. The Effect</w:t>
      </w:r>
      <w:r w:rsidR="00D45738">
        <w:t>s</w:t>
      </w:r>
      <w:r>
        <w:t xml:space="preserve"> of </w:t>
      </w:r>
      <w:r w:rsidR="00D45738" w:rsidRPr="009F4507">
        <w:rPr>
          <w:u w:val="single"/>
        </w:rPr>
        <w:t xml:space="preserve">Fertilizer </w:t>
      </w:r>
      <w:r w:rsidR="009F4507" w:rsidRPr="009F4507">
        <w:rPr>
          <w:u w:val="single"/>
        </w:rPr>
        <w:t>Type</w:t>
      </w:r>
      <w:r w:rsidR="009F4507">
        <w:t xml:space="preserve"> </w:t>
      </w:r>
      <w:r>
        <w:t xml:space="preserve">on </w:t>
      </w:r>
      <w:r w:rsidR="00D45738">
        <w:rPr>
          <w:u w:val="single"/>
        </w:rPr>
        <w:t>Plant Growth</w:t>
      </w:r>
    </w:p>
    <w:p w14:paraId="1D780304" w14:textId="03A041EE" w:rsidR="00FA370A" w:rsidRDefault="002B1862" w:rsidP="00207D05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924A" wp14:editId="350FF983">
                <wp:simplePos x="0" y="0"/>
                <wp:positionH relativeFrom="column">
                  <wp:posOffset>1870710</wp:posOffset>
                </wp:positionH>
                <wp:positionV relativeFrom="paragraph">
                  <wp:posOffset>27940</wp:posOffset>
                </wp:positionV>
                <wp:extent cx="1146175" cy="2387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5E1B" w14:textId="77777777" w:rsidR="00BA11C6" w:rsidRPr="00BA11C6" w:rsidRDefault="00BA11C6">
                            <w:pPr>
                              <w:rPr>
                                <w:sz w:val="16"/>
                              </w:rPr>
                            </w:pPr>
                            <w:r w:rsidRPr="00BA11C6">
                              <w:rPr>
                                <w:sz w:val="16"/>
                              </w:rPr>
                              <w:t>Independent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D2924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47.3pt;margin-top:2.2pt;width:90.2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CkncCAABZBQAADgAAAGRycy9lMm9Eb2MueG1srFRNb9swDL0P2H8QdF+dZOnHgjpFlqLDgKIt&#10;lg49K7KUGJNETWJiZ7++lOykWbdLh11sinykyEdSl1etNWyrQqzBlXx4MuBMOQlV7VYl//548+GC&#10;s4jCVcKAUyXfqcivpu/fXTZ+okawBlOpwCiIi5PGl3yN6CdFEeVaWRFPwCtHRg3BCqRjWBVVEA1F&#10;t6YYDQZnRQOh8gGkipG0152RT3N8rZXEe62jQmZKTrlh/ob8XaZvMb0Uk1UQfl3LPg3xD1lYUTu6&#10;9BDqWqBgm1D/EcrWMkAEjScSbAFa11LlGqia4eBVNYu18CrXQuREf6Ap/r+w8m77EFhdlXzEmROW&#10;WvSoWmSfoWWjxE7j44RAC08wbElNXd7rIylT0a0ONv2pHEZ24nl34DYFk8lpOD4bnp9yJsk2+nhx&#10;fpbJL168fYj4RYFlSSh5oN5lSsX2NiJlQtA9JF3m4KY2JvfPuN8UBOw0Kg9A750K6RLOEu6MSl7G&#10;fVOaCMh5J0UePTU3gW0FDY2QUjnMJee4hE4oTXe/xbHHJ9cuq7c4HzzyzeDw4GxrByGz9Crt6sc+&#10;Zd3hib+jupOI7bLtG7yEakf9DdDtR/TypqYm3IqIDyLQQlBLacnxnj7aQFNy6CXO1hB+/U2f8DSn&#10;ZOWsoQUrefy5EUFxZr46muBPw/E4bWQ+jE/PR3QIx5blscVt7ByoHUN6TrzMYsKj2Ys6gH2it2CW&#10;biWTcJLuLjnuxTl2a09viVSzWQbRDnqBt27hZQqd6E0j9tg+ieD7OUSa4DvYr6KYvBrHDps8Hcw2&#10;CLrOs5oI7ljtiaf9zSPcvzXpgTg+Z9TLizh9BgAA//8DAFBLAwQUAAYACAAAACEA9YSzA90AAAAI&#10;AQAADwAAAGRycy9kb3ducmV2LnhtbEyPzU7DMBCE70i8g7VI3KjdyC00xKmqIq5UlB+Jmxtvk4h4&#10;HcVuE96e7Qlus5rRzLfFevKdOOMQ20AG5jMFAqkKrqXawPvb890DiJgsOdsFQgM/GGFdXl8VNndh&#10;pFc871MtuIRibg00KfW5lLFq0Ns4Cz0Se8cweJv4HGrpBjtyue9kptRSetsSLzS2x22D1ff+5A18&#10;vBy/PrXa1U9+0Y9hUpL8ShpzezNtHkEknNJfGC74jA4lMx3CiVwUnYFspZccNaA1CPb1/WIO4sAi&#10;UyDLQv5/oPwFAAD//wMAUEsBAi0AFAAGAAgAAAAhAOSZw8D7AAAA4QEAABMAAAAAAAAAAAAAAAAA&#10;AAAAAFtDb250ZW50X1R5cGVzXS54bWxQSwECLQAUAAYACAAAACEAI7Jq4dcAAACUAQAACwAAAAAA&#10;AAAAAAAAAAAsAQAAX3JlbHMvLnJlbHNQSwECLQAUAAYACAAAACEAaKICkncCAABZBQAADgAAAAAA&#10;AAAAAAAAAAAsAgAAZHJzL2Uyb0RvYy54bWxQSwECLQAUAAYACAAAACEA9YSzA90AAAAIAQAADwAA&#10;AAAAAAAAAAAAAADPBAAAZHJzL2Rvd25yZXYueG1sUEsFBgAAAAAEAAQA8wAAANkFAAAAAA==&#10;" filled="f" stroked="f">
                <v:textbox>
                  <w:txbxContent>
                    <w:p w14:paraId="38175E1B" w14:textId="77777777" w:rsidR="00BA11C6" w:rsidRPr="00BA11C6" w:rsidRDefault="00BA11C6">
                      <w:pPr>
                        <w:rPr>
                          <w:sz w:val="16"/>
                        </w:rPr>
                      </w:pPr>
                      <w:r w:rsidRPr="00BA11C6">
                        <w:rPr>
                          <w:sz w:val="16"/>
                        </w:rPr>
                        <w:t>Independent variable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D05">
        <w:br/>
      </w:r>
      <w:r w:rsidR="00207D05">
        <w:br/>
      </w:r>
      <w:r w:rsidR="00FA37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F6CF" wp14:editId="048C0CA5">
                <wp:simplePos x="0" y="0"/>
                <wp:positionH relativeFrom="column">
                  <wp:posOffset>2908713</wp:posOffset>
                </wp:positionH>
                <wp:positionV relativeFrom="paragraph">
                  <wp:posOffset>29845</wp:posOffset>
                </wp:positionV>
                <wp:extent cx="1031875" cy="2603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81EDF" w14:textId="77777777" w:rsidR="00BA11C6" w:rsidRPr="00BA11C6" w:rsidRDefault="00BA11C6" w:rsidP="00BA1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11C6">
                              <w:rPr>
                                <w:sz w:val="16"/>
                                <w:szCs w:val="16"/>
                              </w:rPr>
                              <w:t>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E0F6CF" id="Text_x0020_Box_x0020_3" o:spid="_x0000_s1027" type="#_x0000_t202" style="position:absolute;left:0;text-align:left;margin-left:229.05pt;margin-top:2.35pt;width:81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1JHkCAABgBQAADgAAAGRycy9lMm9Eb2MueG1srFRLb9swDL4P2H8QdF+dVx8L6hRZiw4DirZY&#10;MvSsyFJjTBI1iYmd/fpRspNm3S4ddrEp8iNFfiR1edVaw7YqxBpcyYcnA86Uk1DV7rnk35a3Hy44&#10;iyhcJQw4VfKdivxq9v7dZeOnagRrMJUKjIK4OG18ydeIfloUUa6VFfEEvHJk1BCsQDqG56IKoqHo&#10;1hSjweCsaCBUPoBUMZL2pjPyWY6vtZL4oHVUyEzJKTfM35C/q/QtZpdi+hyEX9eyT0P8QxZW1I4u&#10;PYS6ESjYJtR/hLK1DBBB44kEW4DWtVS5BqpmOHhVzWItvMq1EDnRH2iK/y+svN8+BlZXJR9z5oSl&#10;Fi1Vi+wTtGyc2Gl8nBJo4QmGLampy3t9JGUqutXBpj+Vw8hOPO8O3KZgMjkNxsOL81POJNlGZ4Px&#10;aSa/ePH2IeJnBZYloeSBepcpFdu7iJQJQfeQdJmD29qY3D/jflMQsNOoPAC9dyqkSzhLuDMqeRn3&#10;VWkiIOedFHn01LUJbCtoaISUymEuOccldEJpuvstjj0+uXZZvcX54JFvBocHZ1s7CJmlV2lX3/cp&#10;6w5P/B3VnURsV23u/KGfK6h21OYA3ZpEL29r6sWdiPgoAu0FdZZ2HR/oow00JYde4mwN4eff9AlP&#10;40pWzhras5LHHxsRFGfmi6NB/jicTNJi5sPk9HxEh3BsWR1b3MZeA3VlSK+Kl1lMeDR7UQewT/Qk&#10;zNOtZBJO0t0lx714jd3205Mi1XyeQbSKXuCdW3iZQieW06Qt2ycRfD+OSIN8D/uNFNNXU9lhk6eD&#10;+QZB13lkE88dqz3/tMZ5kvsnJ70Tx+eMenkYZ78AAAD//wMAUEsDBBQABgAIAAAAIQDfp0Vd3AAA&#10;AAgBAAAPAAAAZHJzL2Rvd25yZXYueG1sTI9NT8MwDIbvSPyHyEjcmLNp60ZpOiEQVxDjQ+KWNV5b&#10;0ThVk63l3+Od4GbrefX6cbGdfKdONMQ2sIH5TIMiroJruTbw/vZ0swEVk2Vnu8Bk4IcibMvLi8Lm&#10;Loz8SqddqpWUcMytgSalPkeMVUPexlnoiYUdwuBtknWo0Q12lHLf4ULrDL1tWS40tqeHhqrv3dEb&#10;+Hg+fH0u9Uv96Ff9GCaN7G/RmOur6f4OVKIp/YXhrC/qUIrTPhzZRdUZWK42c4nKsAYlPFvoDNT+&#10;DNaAZYH/Hyh/AQAA//8DAFBLAQItABQABgAIAAAAIQDkmcPA+wAAAOEBAAATAAAAAAAAAAAAAAAA&#10;AAAAAABbQ29udGVudF9UeXBlc10ueG1sUEsBAi0AFAAGAAgAAAAhACOyauHXAAAAlAEAAAsAAAAA&#10;AAAAAAAAAAAALAEAAF9yZWxzLy5yZWxzUEsBAi0AFAAGAAgAAAAhACcx9SR5AgAAYAUAAA4AAAAA&#10;AAAAAAAAAAAALAIAAGRycy9lMm9Eb2MueG1sUEsBAi0AFAAGAAgAAAAhAN+nRV3cAAAACAEAAA8A&#10;AAAAAAAAAAAAAAAA0QQAAGRycy9kb3ducmV2LnhtbFBLBQYAAAAABAAEAPMAAADaBQAAAAA=&#10;" filled="f" stroked="f">
                <v:textbox>
                  <w:txbxContent>
                    <w:p w14:paraId="60981EDF" w14:textId="77777777" w:rsidR="00BA11C6" w:rsidRPr="00BA11C6" w:rsidRDefault="00BA11C6" w:rsidP="00BA11C6">
                      <w:pPr>
                        <w:rPr>
                          <w:sz w:val="16"/>
                          <w:szCs w:val="16"/>
                        </w:rPr>
                      </w:pPr>
                      <w:r w:rsidRPr="00BA11C6">
                        <w:rPr>
                          <w:sz w:val="16"/>
                          <w:szCs w:val="16"/>
                        </w:rPr>
                        <w:t>Dependent variable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866DA" w14:textId="77777777" w:rsidR="00BA11C6" w:rsidRDefault="00FA370A" w:rsidP="00BA11C6">
      <w:pPr>
        <w:pStyle w:val="ListParagraph"/>
        <w:numPr>
          <w:ilvl w:val="0"/>
          <w:numId w:val="1"/>
        </w:numPr>
      </w:pPr>
      <w:r w:rsidRPr="008A7B77">
        <w:rPr>
          <w:b/>
        </w:rPr>
        <w:t>Variables and Control Group:</w:t>
      </w:r>
      <w:r>
        <w:t xml:space="preserve"> Every data table shows the relationship between the independent and dependent variable </w:t>
      </w:r>
      <w:r w:rsidRPr="008A7B77">
        <w:rPr>
          <w:sz w:val="20"/>
        </w:rPr>
        <w:t xml:space="preserve">(Remember there is only 1 independent variable).  </w:t>
      </w:r>
      <w:r>
        <w:t>The names of the variables are usually the headings of the columns or rows of your table.  You need to also include the control group.</w:t>
      </w:r>
    </w:p>
    <w:p w14:paraId="632E8E16" w14:textId="5F806E75" w:rsidR="00FA370A" w:rsidRPr="00207D05" w:rsidRDefault="00FA370A" w:rsidP="00FA370A">
      <w:pPr>
        <w:ind w:left="1440"/>
        <w:rPr>
          <w:i/>
        </w:rPr>
      </w:pPr>
      <w:r>
        <w:t xml:space="preserve">Ex.  </w:t>
      </w:r>
      <w:r w:rsidR="008A7B77">
        <w:t xml:space="preserve">   </w:t>
      </w:r>
      <w:r w:rsidR="00207D05" w:rsidRPr="00207D05">
        <w:rPr>
          <w:b/>
        </w:rPr>
        <w:t>Independent Variable:</w:t>
      </w:r>
      <w:r w:rsidR="00207D05">
        <w:t xml:space="preserve"> </w:t>
      </w:r>
      <w:r w:rsidR="00207D05" w:rsidRPr="00207D05">
        <w:rPr>
          <w:i/>
        </w:rPr>
        <w:t>Type of Fertilizer</w:t>
      </w:r>
    </w:p>
    <w:p w14:paraId="75C47E09" w14:textId="0E240E51" w:rsidR="002B1862" w:rsidRDefault="00207D05" w:rsidP="002B1862">
      <w:pPr>
        <w:ind w:left="1440"/>
        <w:rPr>
          <w:i/>
        </w:rPr>
      </w:pPr>
      <w:r>
        <w:t xml:space="preserve">          </w:t>
      </w:r>
      <w:r w:rsidRPr="00207D05">
        <w:rPr>
          <w:b/>
        </w:rPr>
        <w:t>Dependent Variable:</w:t>
      </w:r>
      <w:r>
        <w:t xml:space="preserve"> </w:t>
      </w:r>
      <w:r w:rsidRPr="00207D05">
        <w:rPr>
          <w:i/>
        </w:rPr>
        <w:t>Average Height of Plant (cm)</w:t>
      </w:r>
    </w:p>
    <w:p w14:paraId="29D07508" w14:textId="1740EA41" w:rsidR="008A7B77" w:rsidRPr="002B1862" w:rsidRDefault="002B1862" w:rsidP="002B1862">
      <w:pPr>
        <w:ind w:left="1440"/>
        <w:rPr>
          <w:i/>
        </w:rPr>
      </w:pPr>
      <w:r>
        <w:rPr>
          <w:b/>
        </w:rPr>
        <w:t xml:space="preserve">          Control Group:</w:t>
      </w:r>
      <w:r>
        <w:rPr>
          <w:i/>
        </w:rPr>
        <w:t xml:space="preserve"> No fertilizer</w:t>
      </w:r>
      <w:r>
        <w:rPr>
          <w:i/>
        </w:rPr>
        <w:br/>
      </w:r>
    </w:p>
    <w:p w14:paraId="3D2677DE" w14:textId="77777777" w:rsidR="008A7B77" w:rsidRDefault="008A7B77" w:rsidP="008A7B77">
      <w:pPr>
        <w:pStyle w:val="ListParagraph"/>
        <w:numPr>
          <w:ilvl w:val="0"/>
          <w:numId w:val="1"/>
        </w:numPr>
      </w:pPr>
      <w:r w:rsidRPr="00A25732">
        <w:rPr>
          <w:b/>
        </w:rPr>
        <w:t>Measureable Units:</w:t>
      </w:r>
      <w:r>
        <w:t xml:space="preserve"> Make sure to include units for any numbers used.</w:t>
      </w:r>
    </w:p>
    <w:p w14:paraId="74180198" w14:textId="0B806D7D" w:rsidR="001C4A16" w:rsidRDefault="008A7B77" w:rsidP="002B1862">
      <w:pPr>
        <w:ind w:left="1440"/>
      </w:pPr>
      <w:r>
        <w:t>E</w:t>
      </w:r>
      <w:r w:rsidR="00A1633A">
        <w:t xml:space="preserve">x. </w:t>
      </w:r>
      <w:r w:rsidR="00D45738" w:rsidRPr="00207D05">
        <w:rPr>
          <w:b/>
        </w:rPr>
        <w:t>Dependent variable unit:</w:t>
      </w:r>
      <w:r w:rsidR="00D45738">
        <w:t xml:space="preserve"> </w:t>
      </w:r>
      <w:r w:rsidR="00D45738" w:rsidRPr="00207D05">
        <w:rPr>
          <w:i/>
        </w:rPr>
        <w:t>Centimeters (cm)</w:t>
      </w:r>
      <w:r w:rsidR="002B1862">
        <w:br/>
      </w:r>
    </w:p>
    <w:p w14:paraId="4EBF8622" w14:textId="0272A22A" w:rsidR="00A1633A" w:rsidRDefault="00A1633A" w:rsidP="00A1633A">
      <w:pPr>
        <w:pStyle w:val="ListParagraph"/>
        <w:numPr>
          <w:ilvl w:val="0"/>
          <w:numId w:val="1"/>
        </w:numPr>
      </w:pPr>
      <w:r w:rsidRPr="00207D05">
        <w:rPr>
          <w:b/>
        </w:rPr>
        <w:t>Data:</w:t>
      </w:r>
      <w:r>
        <w:t xml:space="preserve"> Make sure to include quantitative and qualitative data if applicable.</w:t>
      </w:r>
    </w:p>
    <w:p w14:paraId="743BB740" w14:textId="38D3579D" w:rsidR="00A1633A" w:rsidRDefault="00A1633A" w:rsidP="00A1633A">
      <w:pPr>
        <w:ind w:left="1440"/>
      </w:pPr>
      <w:r>
        <w:t xml:space="preserve">Ex. </w:t>
      </w:r>
      <w:r w:rsidR="00207D05" w:rsidRPr="00207D05">
        <w:rPr>
          <w:b/>
        </w:rPr>
        <w:t>Quantitative data:</w:t>
      </w:r>
      <w:r w:rsidR="00207D05">
        <w:t xml:space="preserve"> 12-cm (Height of plants)</w:t>
      </w:r>
    </w:p>
    <w:tbl>
      <w:tblPr>
        <w:tblStyle w:val="TableGrid"/>
        <w:tblpPr w:leftFromText="180" w:rightFromText="180" w:vertAnchor="text" w:horzAnchor="page" w:tblpX="910" w:tblpY="431"/>
        <w:tblW w:w="11083" w:type="dxa"/>
        <w:tblLook w:val="04A0" w:firstRow="1" w:lastRow="0" w:firstColumn="1" w:lastColumn="0" w:noHBand="0" w:noVBand="1"/>
      </w:tblPr>
      <w:tblGrid>
        <w:gridCol w:w="1733"/>
        <w:gridCol w:w="853"/>
        <w:gridCol w:w="1845"/>
        <w:gridCol w:w="806"/>
        <w:gridCol w:w="1949"/>
        <w:gridCol w:w="1055"/>
        <w:gridCol w:w="713"/>
        <w:gridCol w:w="982"/>
        <w:gridCol w:w="1147"/>
      </w:tblGrid>
      <w:tr w:rsidR="003B3AF9" w14:paraId="54963CA3" w14:textId="77777777" w:rsidTr="003B3AF9">
        <w:trPr>
          <w:trHeight w:val="443"/>
        </w:trPr>
        <w:tc>
          <w:tcPr>
            <w:tcW w:w="1733" w:type="dxa"/>
            <w:shd w:val="clear" w:color="auto" w:fill="000000" w:themeFill="text1"/>
          </w:tcPr>
          <w:p w14:paraId="77C8F692" w14:textId="77777777" w:rsidR="003B3AF9" w:rsidRPr="001C4A16" w:rsidRDefault="003B3AF9" w:rsidP="003B3AF9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3A8277C" w14:textId="77777777" w:rsidR="003B3AF9" w:rsidRPr="001C4A16" w:rsidRDefault="003B3AF9" w:rsidP="003B3AF9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6368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14FFC858" w14:textId="77777777" w:rsidR="003B3AF9" w:rsidRDefault="003B3AF9" w:rsidP="003B3AF9">
            <w:pPr>
              <w:jc w:val="center"/>
            </w:pPr>
            <w:r w:rsidRPr="001C4A16">
              <w:rPr>
                <w:color w:val="FFFFFF" w:themeColor="background1"/>
                <w:sz w:val="28"/>
              </w:rPr>
              <w:t>Effects of Fertilizer on Plant Growth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B59B08" w14:textId="77777777" w:rsidR="003B3AF9" w:rsidRPr="001C4A16" w:rsidRDefault="003B3AF9" w:rsidP="003B3AF9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9094B2F" w14:textId="77777777" w:rsidR="003B3AF9" w:rsidRPr="001C4A16" w:rsidRDefault="003B3AF9" w:rsidP="003B3AF9">
            <w:pPr>
              <w:jc w:val="center"/>
              <w:rPr>
                <w:color w:val="FFFFFF" w:themeColor="background1"/>
                <w:sz w:val="28"/>
              </w:rPr>
            </w:pPr>
          </w:p>
        </w:tc>
      </w:tr>
      <w:tr w:rsidR="003B3AF9" w14:paraId="1B682216" w14:textId="77777777" w:rsidTr="006C722A">
        <w:trPr>
          <w:trHeight w:val="280"/>
        </w:trPr>
        <w:tc>
          <w:tcPr>
            <w:tcW w:w="1733" w:type="dxa"/>
            <w:vMerge w:val="restart"/>
          </w:tcPr>
          <w:p w14:paraId="22A12F01" w14:textId="77777777" w:rsidR="003B3AF9" w:rsidRPr="006C722A" w:rsidRDefault="003B3AF9" w:rsidP="003B3AF9">
            <w:pPr>
              <w:jc w:val="center"/>
              <w:rPr>
                <w:b/>
              </w:rPr>
            </w:pPr>
            <w:r w:rsidRPr="006C722A">
              <w:rPr>
                <w:b/>
              </w:rPr>
              <w:t>Type of Fertilizer</w:t>
            </w:r>
          </w:p>
        </w:tc>
        <w:tc>
          <w:tcPr>
            <w:tcW w:w="9350" w:type="dxa"/>
            <w:gridSpan w:val="8"/>
            <w:tcBorders>
              <w:bottom w:val="nil"/>
            </w:tcBorders>
          </w:tcPr>
          <w:p w14:paraId="1C950186" w14:textId="77777777" w:rsidR="003B3AF9" w:rsidRPr="006C722A" w:rsidRDefault="003B3AF9" w:rsidP="003B3AF9">
            <w:pPr>
              <w:jc w:val="center"/>
              <w:rPr>
                <w:b/>
              </w:rPr>
            </w:pPr>
            <w:r w:rsidRPr="006C722A">
              <w:rPr>
                <w:b/>
              </w:rPr>
              <w:t xml:space="preserve">Average Height of Plants (cm) </w:t>
            </w:r>
          </w:p>
        </w:tc>
      </w:tr>
      <w:tr w:rsidR="003B3AF9" w14:paraId="6EA462D1" w14:textId="77777777" w:rsidTr="006C722A">
        <w:trPr>
          <w:trHeight w:val="217"/>
        </w:trPr>
        <w:tc>
          <w:tcPr>
            <w:tcW w:w="1733" w:type="dxa"/>
            <w:vMerge/>
            <w:tcBorders>
              <w:right w:val="single" w:sz="4" w:space="0" w:color="auto"/>
            </w:tcBorders>
          </w:tcPr>
          <w:p w14:paraId="04F06682" w14:textId="77777777" w:rsidR="003B3AF9" w:rsidRPr="006C722A" w:rsidRDefault="003B3AF9" w:rsidP="003B3AF9">
            <w:pPr>
              <w:jc w:val="center"/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994BC4" w14:textId="77777777" w:rsidR="003B3AF9" w:rsidRPr="006C722A" w:rsidRDefault="003B3AF9" w:rsidP="003B3AF9">
            <w:pPr>
              <w:jc w:val="center"/>
            </w:pPr>
            <w:r w:rsidRPr="006C722A">
              <w:t>Day 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C5D12" w14:textId="77777777" w:rsidR="003B3AF9" w:rsidRPr="006C722A" w:rsidRDefault="003B3AF9" w:rsidP="003B3AF9">
            <w:pPr>
              <w:jc w:val="center"/>
            </w:pPr>
            <w:r w:rsidRPr="006C722A">
              <w:t>Day 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08B3E39" w14:textId="77777777" w:rsidR="003B3AF9" w:rsidRPr="006C722A" w:rsidRDefault="003B3AF9" w:rsidP="003B3AF9">
            <w:pPr>
              <w:jc w:val="center"/>
            </w:pPr>
            <w:r w:rsidRPr="006C722A">
              <w:t>Day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</w:tcBorders>
          </w:tcPr>
          <w:p w14:paraId="08DF03E0" w14:textId="77777777" w:rsidR="003B3AF9" w:rsidRPr="006C722A" w:rsidRDefault="003B3AF9" w:rsidP="003B3AF9">
            <w:pPr>
              <w:jc w:val="center"/>
            </w:pPr>
            <w:r w:rsidRPr="006C722A">
              <w:t>Average</w:t>
            </w:r>
          </w:p>
        </w:tc>
      </w:tr>
      <w:tr w:rsidR="003B3AF9" w14:paraId="76B1209E" w14:textId="77777777" w:rsidTr="006C722A">
        <w:trPr>
          <w:trHeight w:val="505"/>
        </w:trPr>
        <w:tc>
          <w:tcPr>
            <w:tcW w:w="1733" w:type="dxa"/>
            <w:tcBorders>
              <w:right w:val="single" w:sz="4" w:space="0" w:color="auto"/>
            </w:tcBorders>
          </w:tcPr>
          <w:p w14:paraId="336FDFD7" w14:textId="77777777" w:rsidR="003B3AF9" w:rsidRPr="006C722A" w:rsidRDefault="003B3AF9" w:rsidP="003B3AF9">
            <w:pPr>
              <w:jc w:val="center"/>
            </w:pPr>
            <w:r w:rsidRPr="006C722A">
              <w:t>Fertilizer 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B14F1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</w:p>
          <w:p w14:paraId="068F5997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10-cm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A8E2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green and firm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7B454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12-cm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EDC645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green and firm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C110C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14-cm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86B3E1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green and firm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AF9341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12-cm</w:t>
            </w:r>
          </w:p>
        </w:tc>
      </w:tr>
      <w:tr w:rsidR="003B3AF9" w14:paraId="1D55E15D" w14:textId="77777777" w:rsidTr="006C722A">
        <w:trPr>
          <w:trHeight w:val="280"/>
        </w:trPr>
        <w:tc>
          <w:tcPr>
            <w:tcW w:w="1733" w:type="dxa"/>
            <w:tcBorders>
              <w:right w:val="single" w:sz="4" w:space="0" w:color="auto"/>
            </w:tcBorders>
          </w:tcPr>
          <w:p w14:paraId="043D3EEB" w14:textId="77777777" w:rsidR="003B3AF9" w:rsidRPr="006C722A" w:rsidRDefault="003B3AF9" w:rsidP="003B3AF9">
            <w:pPr>
              <w:jc w:val="center"/>
            </w:pPr>
            <w:r w:rsidRPr="006C722A">
              <w:t>Fertilizer 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3780A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</w:p>
          <w:p w14:paraId="6640FA16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10-cm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11C1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green and firm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10B4E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15-cm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vAlign w:val="center"/>
          </w:tcPr>
          <w:p w14:paraId="401B8248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yellowish-green and firm</w:t>
            </w:r>
          </w:p>
        </w:tc>
        <w:tc>
          <w:tcPr>
            <w:tcW w:w="1055" w:type="dxa"/>
            <w:tcBorders>
              <w:bottom w:val="single" w:sz="4" w:space="0" w:color="auto"/>
              <w:right w:val="nil"/>
            </w:tcBorders>
            <w:vAlign w:val="center"/>
          </w:tcPr>
          <w:p w14:paraId="7A61E0EA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20-cm</w:t>
            </w:r>
          </w:p>
        </w:tc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7FE6C45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yellowish-green and firm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vAlign w:val="center"/>
          </w:tcPr>
          <w:p w14:paraId="168C3EE7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15-cm</w:t>
            </w:r>
          </w:p>
        </w:tc>
      </w:tr>
      <w:tr w:rsidR="003B3AF9" w14:paraId="373B7DE8" w14:textId="77777777" w:rsidTr="006C722A">
        <w:trPr>
          <w:trHeight w:val="77"/>
        </w:trPr>
        <w:tc>
          <w:tcPr>
            <w:tcW w:w="1733" w:type="dxa"/>
            <w:tcBorders>
              <w:right w:val="single" w:sz="4" w:space="0" w:color="auto"/>
            </w:tcBorders>
          </w:tcPr>
          <w:p w14:paraId="02B35E2B" w14:textId="77777777" w:rsidR="003B3AF9" w:rsidRPr="006C722A" w:rsidRDefault="003B3AF9" w:rsidP="003B3AF9">
            <w:pPr>
              <w:jc w:val="center"/>
            </w:pPr>
            <w:r w:rsidRPr="006C722A">
              <w:t>No Fertilizer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03FA2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</w:p>
          <w:p w14:paraId="7406038A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10-cm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C63C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green and firm</w:t>
            </w:r>
          </w:p>
        </w:tc>
        <w:tc>
          <w:tcPr>
            <w:tcW w:w="806" w:type="dxa"/>
            <w:tcBorders>
              <w:left w:val="single" w:sz="4" w:space="0" w:color="auto"/>
              <w:right w:val="nil"/>
            </w:tcBorders>
            <w:vAlign w:val="center"/>
          </w:tcPr>
          <w:p w14:paraId="3C3BC470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11-cm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5BEBD1F4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Plant is green and firm</w:t>
            </w:r>
          </w:p>
        </w:tc>
        <w:tc>
          <w:tcPr>
            <w:tcW w:w="1055" w:type="dxa"/>
            <w:tcBorders>
              <w:right w:val="nil"/>
            </w:tcBorders>
            <w:vAlign w:val="center"/>
          </w:tcPr>
          <w:p w14:paraId="00E2729C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>13-cm</w:t>
            </w:r>
          </w:p>
        </w:tc>
        <w:tc>
          <w:tcPr>
            <w:tcW w:w="1695" w:type="dxa"/>
            <w:gridSpan w:val="2"/>
            <w:tcBorders>
              <w:left w:val="nil"/>
            </w:tcBorders>
            <w:vAlign w:val="center"/>
          </w:tcPr>
          <w:p w14:paraId="0A536C8B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 w:rsidRPr="00A25732">
              <w:rPr>
                <w:i/>
                <w:sz w:val="21"/>
              </w:rPr>
              <w:t xml:space="preserve">Plant is green and a little </w:t>
            </w:r>
            <w:proofErr w:type="spellStart"/>
            <w:r w:rsidRPr="00A25732">
              <w:rPr>
                <w:i/>
                <w:sz w:val="21"/>
              </w:rPr>
              <w:t>wilty</w:t>
            </w:r>
            <w:proofErr w:type="spellEnd"/>
          </w:p>
        </w:tc>
        <w:tc>
          <w:tcPr>
            <w:tcW w:w="1147" w:type="dxa"/>
            <w:tcBorders>
              <w:left w:val="nil"/>
            </w:tcBorders>
            <w:vAlign w:val="center"/>
          </w:tcPr>
          <w:p w14:paraId="3D77C7DF" w14:textId="77777777" w:rsidR="003B3AF9" w:rsidRPr="00A25732" w:rsidRDefault="003B3AF9" w:rsidP="003B3AF9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11.25 cm</w:t>
            </w:r>
          </w:p>
        </w:tc>
      </w:tr>
    </w:tbl>
    <w:p w14:paraId="6C9C9841" w14:textId="62EFC92F" w:rsidR="00A1633A" w:rsidRDefault="00207D05" w:rsidP="002B1862">
      <w:pPr>
        <w:ind w:left="1440"/>
      </w:pPr>
      <w:r>
        <w:t xml:space="preserve">       </w:t>
      </w:r>
      <w:r w:rsidRPr="00207D05">
        <w:rPr>
          <w:b/>
        </w:rPr>
        <w:t>Qualitative data:</w:t>
      </w:r>
      <w:r>
        <w:t xml:space="preserve"> Plant is green and firm</w:t>
      </w:r>
      <w:r>
        <w:tab/>
      </w:r>
      <w:r w:rsidR="002B1862">
        <w:br/>
      </w:r>
    </w:p>
    <w:p w14:paraId="2C34BD55" w14:textId="3F81713C" w:rsidR="00A1633A" w:rsidRPr="002B1862" w:rsidRDefault="00A1633A" w:rsidP="00A1633A">
      <w:pPr>
        <w:rPr>
          <w:b/>
        </w:rPr>
      </w:pPr>
      <w:r w:rsidRPr="002B1862">
        <w:rPr>
          <w:b/>
        </w:rPr>
        <w:t>Setting Up the Data Table:</w:t>
      </w:r>
    </w:p>
    <w:p w14:paraId="2F440B07" w14:textId="7EE85074" w:rsidR="00207D05" w:rsidRPr="00207D05" w:rsidRDefault="00207D05" w:rsidP="00207D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207D05">
        <w:t>Using a ruler draw a table leaving enough spaces for all of your data.</w:t>
      </w:r>
    </w:p>
    <w:p w14:paraId="6067E5D4" w14:textId="3A3AE47C" w:rsidR="00207D05" w:rsidRPr="00207D05" w:rsidRDefault="00207D05" w:rsidP="00207D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207D05">
        <w:t>Write your title identifying the variables at the top of the data table.</w:t>
      </w:r>
    </w:p>
    <w:p w14:paraId="0CE8F180" w14:textId="6D315F23" w:rsidR="00207D05" w:rsidRPr="00207D05" w:rsidRDefault="00207D05" w:rsidP="00207D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207D05">
        <w:t xml:space="preserve">Label the column on the left with the independent variable </w:t>
      </w:r>
    </w:p>
    <w:p w14:paraId="5F857C29" w14:textId="1163D652" w:rsidR="00207D05" w:rsidRDefault="00207D05" w:rsidP="00207D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207D05">
        <w:t>Label the columns to t</w:t>
      </w:r>
      <w:r>
        <w:t>he right the dependent variable.</w:t>
      </w:r>
      <w:r w:rsidRPr="00207D05">
        <w:t xml:space="preserve"> </w:t>
      </w:r>
      <w:r>
        <w:t xml:space="preserve"> Remember to include enough </w:t>
      </w:r>
      <w:r w:rsidRPr="00207D05">
        <w:t xml:space="preserve">space to record quantitative and qualitative data if applicable. </w:t>
      </w:r>
    </w:p>
    <w:p w14:paraId="0BDF81D7" w14:textId="64710120" w:rsidR="005E0990" w:rsidRPr="00207D05" w:rsidRDefault="005E0990" w:rsidP="00207D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If you plan to take data regularly (</w:t>
      </w:r>
      <w:r w:rsidR="002B1862">
        <w:t>every minute, hour, day, etc.), p</w:t>
      </w:r>
      <w:r>
        <w:t>lan to show those times in your data table.</w:t>
      </w:r>
    </w:p>
    <w:p w14:paraId="1EF927BC" w14:textId="58CDE612" w:rsidR="00207D05" w:rsidRPr="00207D05" w:rsidRDefault="00207D05" w:rsidP="00207D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207D05">
        <w:t>Collect your data during your investigation and record it in the appropriate box.</w:t>
      </w:r>
    </w:p>
    <w:p w14:paraId="4CE3A191" w14:textId="3FD22176" w:rsidR="00207D05" w:rsidRDefault="00207D05" w:rsidP="00207D05">
      <w:pPr>
        <w:pStyle w:val="ListParagraph"/>
        <w:numPr>
          <w:ilvl w:val="0"/>
          <w:numId w:val="3"/>
        </w:numPr>
      </w:pPr>
      <w:r w:rsidRPr="00207D05">
        <w:t>Check data table for completeness or errors</w:t>
      </w:r>
      <w:r>
        <w:t>.</w:t>
      </w:r>
    </w:p>
    <w:p w14:paraId="7B5A9045" w14:textId="77ADF8D4" w:rsidR="00207D05" w:rsidRPr="006C722A" w:rsidRDefault="00207D05" w:rsidP="00207D05">
      <w:pPr>
        <w:rPr>
          <w:i/>
        </w:rPr>
      </w:pPr>
      <w:r w:rsidRPr="006C722A">
        <w:rPr>
          <w:b/>
        </w:rPr>
        <w:lastRenderedPageBreak/>
        <w:t xml:space="preserve">Practice: </w:t>
      </w:r>
      <w:r w:rsidR="00AE1822" w:rsidRPr="006C722A">
        <w:rPr>
          <w:i/>
        </w:rPr>
        <w:t>Make a data table of the following investigations. To help you, first identify the independent and dependent variables.</w:t>
      </w:r>
    </w:p>
    <w:p w14:paraId="5CBEFA8E" w14:textId="77777777" w:rsidR="00AE1822" w:rsidRDefault="00AE1822" w:rsidP="00207D05">
      <w:pPr>
        <w:rPr>
          <w:i/>
          <w:sz w:val="28"/>
        </w:rPr>
      </w:pPr>
    </w:p>
    <w:p w14:paraId="3D9FA741" w14:textId="672F204C" w:rsidR="00AE1822" w:rsidRPr="005E0990" w:rsidRDefault="00AE1822" w:rsidP="00AE1822">
      <w:pPr>
        <w:rPr>
          <w:sz w:val="20"/>
          <w:szCs w:val="20"/>
        </w:rPr>
      </w:pPr>
      <w:r w:rsidRPr="005E0990">
        <w:rPr>
          <w:b/>
          <w:sz w:val="20"/>
          <w:szCs w:val="20"/>
        </w:rPr>
        <w:t>Investigation 1:</w:t>
      </w:r>
      <w:r w:rsidRPr="005E0990">
        <w:rPr>
          <w:sz w:val="20"/>
          <w:szCs w:val="20"/>
        </w:rPr>
        <w:t xml:space="preserve"> Isaac wanted to know if the number of homework assignment completed in a science class affected a student’s science grade (percentage %) on average.  He collected the following data:</w:t>
      </w:r>
    </w:p>
    <w:p w14:paraId="30E04CDE" w14:textId="77777777" w:rsidR="00AE1822" w:rsidRPr="00AE1822" w:rsidRDefault="00AE1822" w:rsidP="00AE1822">
      <w:pPr>
        <w:ind w:left="720"/>
      </w:pPr>
    </w:p>
    <w:p w14:paraId="27F1BBD7" w14:textId="7D6FD43F" w:rsidR="00AE1822" w:rsidRPr="005E0990" w:rsidRDefault="00AE1822" w:rsidP="00AE1822">
      <w:pPr>
        <w:rPr>
          <w:sz w:val="20"/>
          <w:szCs w:val="20"/>
        </w:rPr>
      </w:pPr>
      <w:r w:rsidRPr="005E0990">
        <w:rPr>
          <w:sz w:val="20"/>
          <w:szCs w:val="20"/>
        </w:rPr>
        <w:t>25 assignments completed = 95%              Independent variable: __________________________</w:t>
      </w:r>
    </w:p>
    <w:p w14:paraId="7FBFDCC0" w14:textId="55A8398A" w:rsidR="00AE1822" w:rsidRPr="005E0990" w:rsidRDefault="00AE1822" w:rsidP="00AE1822">
      <w:pPr>
        <w:rPr>
          <w:sz w:val="20"/>
          <w:szCs w:val="20"/>
        </w:rPr>
      </w:pPr>
      <w:r w:rsidRPr="005E0990">
        <w:rPr>
          <w:sz w:val="20"/>
          <w:szCs w:val="20"/>
        </w:rPr>
        <w:t>21 assignments completed = 89%</w:t>
      </w:r>
      <w:r w:rsidRPr="005E0990">
        <w:rPr>
          <w:sz w:val="20"/>
          <w:szCs w:val="20"/>
        </w:rPr>
        <w:tab/>
        <w:t xml:space="preserve">        </w:t>
      </w:r>
    </w:p>
    <w:p w14:paraId="43FC2BC4" w14:textId="170B6C49" w:rsidR="00AE1822" w:rsidRPr="005E0990" w:rsidRDefault="00AE1822" w:rsidP="00AE1822">
      <w:pPr>
        <w:rPr>
          <w:sz w:val="20"/>
          <w:szCs w:val="20"/>
        </w:rPr>
      </w:pPr>
      <w:r w:rsidRPr="005E0990">
        <w:rPr>
          <w:sz w:val="20"/>
          <w:szCs w:val="20"/>
        </w:rPr>
        <w:t>17 assignments completed = 75%</w:t>
      </w:r>
      <w:r w:rsidRPr="005E0990">
        <w:rPr>
          <w:sz w:val="20"/>
          <w:szCs w:val="20"/>
        </w:rPr>
        <w:tab/>
        <w:t xml:space="preserve">      </w:t>
      </w:r>
      <w:r w:rsidR="005E0990">
        <w:rPr>
          <w:sz w:val="20"/>
          <w:szCs w:val="20"/>
        </w:rPr>
        <w:t xml:space="preserve">   </w:t>
      </w:r>
      <w:r w:rsidRPr="005E0990">
        <w:rPr>
          <w:sz w:val="20"/>
          <w:szCs w:val="20"/>
        </w:rPr>
        <w:t xml:space="preserve"> Dependent variable: ___________________________</w:t>
      </w:r>
    </w:p>
    <w:p w14:paraId="3C27DE56" w14:textId="77777777" w:rsidR="00AE1822" w:rsidRPr="005E0990" w:rsidRDefault="00AE1822" w:rsidP="00AE1822">
      <w:pPr>
        <w:rPr>
          <w:sz w:val="20"/>
          <w:szCs w:val="20"/>
        </w:rPr>
      </w:pPr>
      <w:r w:rsidRPr="005E0990">
        <w:rPr>
          <w:sz w:val="20"/>
          <w:szCs w:val="20"/>
        </w:rPr>
        <w:t>15 assignments completed = 65%</w:t>
      </w:r>
    </w:p>
    <w:p w14:paraId="51468A8E" w14:textId="1A3E3CD5" w:rsidR="00AE1822" w:rsidRPr="005E0990" w:rsidRDefault="00AE1822" w:rsidP="00AE1822">
      <w:pPr>
        <w:rPr>
          <w:sz w:val="20"/>
          <w:szCs w:val="20"/>
        </w:rPr>
      </w:pPr>
      <w:r w:rsidRPr="005E0990">
        <w:rPr>
          <w:sz w:val="20"/>
          <w:szCs w:val="20"/>
        </w:rPr>
        <w:t>8 assignments completed = 50%</w:t>
      </w:r>
    </w:p>
    <w:p w14:paraId="627F59A2" w14:textId="4A9E7FF5" w:rsidR="00AE1822" w:rsidRDefault="00AE1822" w:rsidP="00207D05">
      <w:pPr>
        <w:rPr>
          <w:sz w:val="28"/>
        </w:rPr>
      </w:pPr>
    </w:p>
    <w:p w14:paraId="4DD85CD9" w14:textId="77777777" w:rsidR="00AE1822" w:rsidRDefault="00AE1822" w:rsidP="00207D05">
      <w:pPr>
        <w:rPr>
          <w:sz w:val="28"/>
        </w:rPr>
      </w:pPr>
    </w:p>
    <w:p w14:paraId="15F6E71E" w14:textId="77777777" w:rsidR="00AE1822" w:rsidRDefault="00AE1822" w:rsidP="00207D05">
      <w:pPr>
        <w:rPr>
          <w:sz w:val="28"/>
        </w:rPr>
      </w:pPr>
    </w:p>
    <w:p w14:paraId="3C0D313B" w14:textId="77777777" w:rsidR="00AE1822" w:rsidRDefault="00AE1822" w:rsidP="00207D05">
      <w:pPr>
        <w:rPr>
          <w:sz w:val="28"/>
        </w:rPr>
      </w:pPr>
    </w:p>
    <w:p w14:paraId="61267B46" w14:textId="77777777" w:rsidR="00AE1822" w:rsidRDefault="00AE1822" w:rsidP="00207D05">
      <w:pPr>
        <w:rPr>
          <w:sz w:val="28"/>
        </w:rPr>
      </w:pPr>
    </w:p>
    <w:p w14:paraId="1C541A47" w14:textId="77777777" w:rsidR="00AE1822" w:rsidRDefault="00AE1822" w:rsidP="00207D05">
      <w:pPr>
        <w:rPr>
          <w:sz w:val="28"/>
        </w:rPr>
      </w:pPr>
    </w:p>
    <w:p w14:paraId="16FDB593" w14:textId="77777777" w:rsidR="005E0990" w:rsidRDefault="005E0990" w:rsidP="00207D05">
      <w:pPr>
        <w:rPr>
          <w:sz w:val="28"/>
        </w:rPr>
      </w:pPr>
    </w:p>
    <w:p w14:paraId="1E2B96C8" w14:textId="77777777" w:rsidR="005E0990" w:rsidRDefault="005E0990" w:rsidP="00207D05">
      <w:pPr>
        <w:rPr>
          <w:sz w:val="28"/>
        </w:rPr>
      </w:pPr>
    </w:p>
    <w:p w14:paraId="094429FC" w14:textId="77777777" w:rsidR="005E0990" w:rsidRDefault="005E0990" w:rsidP="00207D05">
      <w:pPr>
        <w:rPr>
          <w:sz w:val="28"/>
        </w:rPr>
      </w:pPr>
    </w:p>
    <w:p w14:paraId="6180D435" w14:textId="77777777" w:rsidR="00AE1822" w:rsidRDefault="00AE1822" w:rsidP="00207D05">
      <w:pPr>
        <w:rPr>
          <w:sz w:val="28"/>
        </w:rPr>
      </w:pPr>
    </w:p>
    <w:p w14:paraId="2659DADC" w14:textId="77777777" w:rsidR="00AE1822" w:rsidRDefault="00AE1822" w:rsidP="00207D05">
      <w:pPr>
        <w:rPr>
          <w:sz w:val="28"/>
        </w:rPr>
      </w:pPr>
    </w:p>
    <w:p w14:paraId="519D1E39" w14:textId="77777777" w:rsidR="00AE1822" w:rsidRDefault="00AE1822" w:rsidP="00207D05">
      <w:pPr>
        <w:rPr>
          <w:sz w:val="28"/>
        </w:rPr>
      </w:pPr>
    </w:p>
    <w:p w14:paraId="5C53CF8D" w14:textId="77777777" w:rsidR="00AE1822" w:rsidRDefault="00AE1822" w:rsidP="00207D05">
      <w:pPr>
        <w:rPr>
          <w:sz w:val="28"/>
        </w:rPr>
      </w:pPr>
    </w:p>
    <w:p w14:paraId="00EF307A" w14:textId="443EF827" w:rsidR="005E0990" w:rsidRPr="005E0990" w:rsidRDefault="00AE1822" w:rsidP="005E0990">
      <w:pPr>
        <w:rPr>
          <w:sz w:val="20"/>
          <w:szCs w:val="20"/>
        </w:rPr>
      </w:pPr>
      <w:bookmarkStart w:id="0" w:name="_GoBack"/>
      <w:r w:rsidRPr="005E0990">
        <w:rPr>
          <w:b/>
          <w:sz w:val="20"/>
          <w:szCs w:val="20"/>
        </w:rPr>
        <w:t>Investigation 2:</w:t>
      </w:r>
      <w:r w:rsidR="005E0990" w:rsidRPr="005E0990">
        <w:rPr>
          <w:sz w:val="20"/>
          <w:szCs w:val="20"/>
        </w:rPr>
        <w:t xml:space="preserve"> </w:t>
      </w:r>
      <w:r w:rsidR="005E0990" w:rsidRPr="005E0990">
        <w:rPr>
          <w:rFonts w:cs="Arial"/>
          <w:color w:val="2A2A2A"/>
          <w:sz w:val="20"/>
          <w:szCs w:val="20"/>
        </w:rPr>
        <w:t>Tonya measured the heart rate (measured in beats per minute) for different types of activities (running and walking). She did 3 trials and averaged the data for each activity. She collected the following data:</w:t>
      </w:r>
    </w:p>
    <w:p w14:paraId="3994EAE4" w14:textId="77777777" w:rsidR="005E0990" w:rsidRDefault="005E0990" w:rsidP="005E0990">
      <w:pPr>
        <w:widowControl w:val="0"/>
        <w:autoSpaceDE w:val="0"/>
        <w:autoSpaceDN w:val="0"/>
        <w:adjustRightInd w:val="0"/>
        <w:rPr>
          <w:rFonts w:cs="Arial"/>
          <w:color w:val="2A2A2A"/>
        </w:rPr>
      </w:pPr>
    </w:p>
    <w:p w14:paraId="329D4F41" w14:textId="4719FFBF" w:rsidR="005E0990" w:rsidRPr="005E0990" w:rsidRDefault="005E0990" w:rsidP="005E099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5E0990">
        <w:rPr>
          <w:rFonts w:cs="Arial"/>
          <w:color w:val="2A2A2A"/>
          <w:sz w:val="20"/>
          <w:szCs w:val="20"/>
        </w:rPr>
        <w:t>Running: 162, 168, 174, avg: 168</w:t>
      </w:r>
      <w:r w:rsidRPr="005E0990">
        <w:rPr>
          <w:rFonts w:cs="Arial"/>
          <w:color w:val="2A2A2A"/>
          <w:sz w:val="20"/>
          <w:szCs w:val="20"/>
        </w:rPr>
        <w:tab/>
        <w:t xml:space="preserve">     </w:t>
      </w:r>
      <w:r w:rsidRPr="005E0990">
        <w:rPr>
          <w:sz w:val="20"/>
          <w:szCs w:val="20"/>
        </w:rPr>
        <w:t>Independent variable: __________________________</w:t>
      </w:r>
    </w:p>
    <w:p w14:paraId="1EFA9129" w14:textId="77777777" w:rsidR="005E0990" w:rsidRPr="005E0990" w:rsidRDefault="005E0990" w:rsidP="005E099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5E0990">
        <w:rPr>
          <w:rFonts w:cs="Arial"/>
          <w:color w:val="2A2A2A"/>
          <w:sz w:val="20"/>
          <w:szCs w:val="20"/>
        </w:rPr>
        <w:t>Walking: 110, 115, 108, avg: 111</w:t>
      </w:r>
    </w:p>
    <w:p w14:paraId="3BADCD5D" w14:textId="10D9FDDD" w:rsidR="005E0990" w:rsidRPr="005E0990" w:rsidRDefault="005E0990" w:rsidP="005E0990">
      <w:pPr>
        <w:rPr>
          <w:sz w:val="20"/>
          <w:szCs w:val="20"/>
        </w:rPr>
      </w:pPr>
      <w:r w:rsidRPr="005E0990">
        <w:rPr>
          <w:rFonts w:cs="Arial"/>
          <w:color w:val="2A2A2A"/>
          <w:sz w:val="20"/>
          <w:szCs w:val="20"/>
        </w:rPr>
        <w:t>No Activity: 68, 72, 70, avg:</w:t>
      </w:r>
      <w:r>
        <w:rPr>
          <w:rFonts w:cs="Arial"/>
          <w:color w:val="2A2A2A"/>
          <w:sz w:val="20"/>
          <w:szCs w:val="20"/>
        </w:rPr>
        <w:t xml:space="preserve"> 70 </w:t>
      </w:r>
      <w:r w:rsidRPr="005E0990">
        <w:rPr>
          <w:rFonts w:cs="Arial"/>
          <w:color w:val="2A2A2A"/>
          <w:sz w:val="20"/>
          <w:szCs w:val="20"/>
        </w:rPr>
        <w:tab/>
        <w:t xml:space="preserve">     Dependent variable: ___________________________</w:t>
      </w:r>
      <w:bookmarkEnd w:id="0"/>
    </w:p>
    <w:sectPr w:rsidR="005E0990" w:rsidRPr="005E0990" w:rsidSect="002B1862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6CFD" w14:textId="77777777" w:rsidR="004B24B4" w:rsidRDefault="004B24B4" w:rsidP="00BA11C6">
      <w:r>
        <w:separator/>
      </w:r>
    </w:p>
  </w:endnote>
  <w:endnote w:type="continuationSeparator" w:id="0">
    <w:p w14:paraId="2B60C950" w14:textId="77777777" w:rsidR="004B24B4" w:rsidRDefault="004B24B4" w:rsidP="00B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9670" w14:textId="77777777" w:rsidR="008A7B77" w:rsidRPr="008A7B77" w:rsidRDefault="008A7B77" w:rsidP="005E099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7</w:t>
    </w:r>
    <w:r w:rsidRPr="008A7B77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Grade Science: Science and Engineering Skills (Notes)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739C" w14:textId="77777777" w:rsidR="004B24B4" w:rsidRDefault="004B24B4" w:rsidP="00BA11C6">
      <w:r>
        <w:separator/>
      </w:r>
    </w:p>
  </w:footnote>
  <w:footnote w:type="continuationSeparator" w:id="0">
    <w:p w14:paraId="5102AF19" w14:textId="77777777" w:rsidR="004B24B4" w:rsidRDefault="004B24B4" w:rsidP="00BA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1B81" w14:textId="77777777" w:rsidR="00BA11C6" w:rsidRDefault="00BA11C6" w:rsidP="00BA11C6">
    <w:pPr>
      <w:pStyle w:val="Header"/>
      <w:jc w:val="right"/>
    </w:pPr>
    <w:r>
      <w:t>Name:____________________________ Date:_______________ Hr.:_____</w:t>
    </w:r>
  </w:p>
  <w:p w14:paraId="2054C86E" w14:textId="77777777" w:rsidR="008A7B77" w:rsidRPr="008A7B77" w:rsidRDefault="008A7B77" w:rsidP="008A7B77">
    <w:pPr>
      <w:pStyle w:val="Header"/>
      <w:jc w:val="center"/>
      <w:rPr>
        <w:b/>
      </w:rPr>
    </w:pPr>
    <w:r w:rsidRPr="008A7B77">
      <w:rPr>
        <w:b/>
      </w:rPr>
      <w:t>CLASS NOTES – KEEP VERY SAFE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574C5"/>
    <w:multiLevelType w:val="hybridMultilevel"/>
    <w:tmpl w:val="603E8AEA"/>
    <w:lvl w:ilvl="0" w:tplc="8CEA7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2203"/>
    <w:multiLevelType w:val="hybridMultilevel"/>
    <w:tmpl w:val="BBC4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11D74"/>
    <w:multiLevelType w:val="hybridMultilevel"/>
    <w:tmpl w:val="0428F42C"/>
    <w:lvl w:ilvl="0" w:tplc="D7E4F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61C2"/>
    <w:multiLevelType w:val="hybridMultilevel"/>
    <w:tmpl w:val="2CBA3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C6"/>
    <w:rsid w:val="001C4A16"/>
    <w:rsid w:val="00207D05"/>
    <w:rsid w:val="00246531"/>
    <w:rsid w:val="002B1862"/>
    <w:rsid w:val="003B3AF9"/>
    <w:rsid w:val="004B24B4"/>
    <w:rsid w:val="005E0990"/>
    <w:rsid w:val="006C722A"/>
    <w:rsid w:val="008A7B77"/>
    <w:rsid w:val="008D60AE"/>
    <w:rsid w:val="008F33BA"/>
    <w:rsid w:val="009F4507"/>
    <w:rsid w:val="00A1633A"/>
    <w:rsid w:val="00A25732"/>
    <w:rsid w:val="00A861CE"/>
    <w:rsid w:val="00AE1822"/>
    <w:rsid w:val="00B5166C"/>
    <w:rsid w:val="00BA11C6"/>
    <w:rsid w:val="00BE0CDB"/>
    <w:rsid w:val="00BE2513"/>
    <w:rsid w:val="00D45738"/>
    <w:rsid w:val="00D6065B"/>
    <w:rsid w:val="00F4273D"/>
    <w:rsid w:val="00FA370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E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C6"/>
  </w:style>
  <w:style w:type="paragraph" w:styleId="Footer">
    <w:name w:val="footer"/>
    <w:basedOn w:val="Normal"/>
    <w:link w:val="FooterChar"/>
    <w:uiPriority w:val="99"/>
    <w:unhideWhenUsed/>
    <w:rsid w:val="00BA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C6"/>
  </w:style>
  <w:style w:type="table" w:styleId="TableGrid">
    <w:name w:val="Table Grid"/>
    <w:basedOn w:val="TableNormal"/>
    <w:uiPriority w:val="39"/>
    <w:rsid w:val="001C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Microsoft Office User</cp:lastModifiedBy>
  <cp:revision>2</cp:revision>
  <dcterms:created xsi:type="dcterms:W3CDTF">2019-10-09T02:08:00Z</dcterms:created>
  <dcterms:modified xsi:type="dcterms:W3CDTF">2019-10-09T02:08:00Z</dcterms:modified>
</cp:coreProperties>
</file>